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0B6B" w:rsidRDefault="004F0B6B" w:rsidP="004F0B6B">
      <w:pPr>
        <w:spacing w:line="520" w:lineRule="exact"/>
        <w:rPr>
          <w:rFonts w:ascii="楷体_GB2312" w:eastAsia="楷体_GB2312" w:hAnsi="方正小标宋简体" w:cs="方正小标宋简体"/>
          <w:sz w:val="32"/>
          <w:szCs w:val="32"/>
        </w:rPr>
      </w:pPr>
      <w:r w:rsidRPr="004F0B6B">
        <w:rPr>
          <w:rFonts w:ascii="楷体_GB2312" w:eastAsia="楷体_GB2312" w:hAnsi="方正小标宋简体" w:cs="方正小标宋简体" w:hint="eastAsia"/>
          <w:sz w:val="32"/>
          <w:szCs w:val="32"/>
        </w:rPr>
        <w:t>附件一：</w:t>
      </w:r>
    </w:p>
    <w:p w:rsidR="004F0B6B" w:rsidRPr="004F0B6B" w:rsidRDefault="005573E8" w:rsidP="00E551C5">
      <w:pPr>
        <w:spacing w:afterLines="50"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专题教育</w:t>
      </w:r>
      <w:r w:rsidR="004F0B6B" w:rsidRPr="004F0B6B">
        <w:rPr>
          <w:rFonts w:ascii="方正小标宋简体" w:eastAsia="方正小标宋简体" w:hAnsi="方正小标宋简体" w:cs="方正小标宋简体" w:hint="eastAsia"/>
          <w:sz w:val="36"/>
          <w:szCs w:val="36"/>
        </w:rPr>
        <w:t>第三专题第</w:t>
      </w:r>
      <w:r w:rsidR="004F0B6B">
        <w:rPr>
          <w:rFonts w:ascii="方正小标宋简体" w:eastAsia="方正小标宋简体" w:hAnsi="方正小标宋简体" w:cs="方正小标宋简体" w:hint="eastAsia"/>
          <w:sz w:val="36"/>
          <w:szCs w:val="36"/>
        </w:rPr>
        <w:t>二</w:t>
      </w:r>
      <w:r w:rsidR="004F0B6B" w:rsidRPr="004F0B6B">
        <w:rPr>
          <w:rFonts w:ascii="方正小标宋简体" w:eastAsia="方正小标宋简体" w:hAnsi="方正小标宋简体" w:cs="方正小标宋简体" w:hint="eastAsia"/>
          <w:sz w:val="36"/>
          <w:szCs w:val="36"/>
        </w:rPr>
        <w:t>次</w:t>
      </w:r>
      <w:r w:rsidR="001210F4">
        <w:rPr>
          <w:rFonts w:ascii="方正小标宋简体" w:eastAsia="方正小标宋简体" w:hAnsi="方正小标宋简体" w:cs="方正小标宋简体" w:hint="eastAsia"/>
          <w:sz w:val="36"/>
          <w:szCs w:val="36"/>
        </w:rPr>
        <w:t>集中</w:t>
      </w:r>
      <w:r w:rsidR="004F0B6B" w:rsidRPr="004F0B6B">
        <w:rPr>
          <w:rFonts w:ascii="方正小标宋简体" w:eastAsia="方正小标宋简体" w:hAnsi="方正小标宋简体" w:cs="方正小标宋简体" w:hint="eastAsia"/>
          <w:sz w:val="36"/>
          <w:szCs w:val="36"/>
        </w:rPr>
        <w:t>学习研讨安排表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6"/>
        <w:gridCol w:w="1744"/>
        <w:gridCol w:w="5692"/>
      </w:tblGrid>
      <w:tr w:rsidR="004F0B6B" w:rsidRPr="00A808CB" w:rsidTr="00EF23C0">
        <w:trPr>
          <w:trHeight w:val="1200"/>
        </w:trPr>
        <w:tc>
          <w:tcPr>
            <w:tcW w:w="1636" w:type="dxa"/>
            <w:vAlign w:val="center"/>
          </w:tcPr>
          <w:p w:rsidR="004F0B6B" w:rsidRPr="00993B54" w:rsidRDefault="004F0B6B" w:rsidP="00EF23C0">
            <w:pPr>
              <w:spacing w:line="600" w:lineRule="exact"/>
              <w:jc w:val="center"/>
              <w:rPr>
                <w:rFonts w:ascii="宋体" w:hAnsi="宋体" w:cs="黑体"/>
                <w:b/>
                <w:sz w:val="32"/>
                <w:szCs w:val="32"/>
              </w:rPr>
            </w:pPr>
            <w:r w:rsidRPr="00993B54">
              <w:rPr>
                <w:rFonts w:ascii="宋体" w:hAnsi="宋体" w:cs="黑体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7436" w:type="dxa"/>
            <w:gridSpan w:val="2"/>
            <w:vAlign w:val="center"/>
          </w:tcPr>
          <w:p w:rsidR="004F0B6B" w:rsidRPr="00A808CB" w:rsidRDefault="004F0B6B" w:rsidP="00EF23C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F0B6B" w:rsidRPr="00A808CB" w:rsidTr="00EF23C0">
        <w:trPr>
          <w:trHeight w:val="1477"/>
        </w:trPr>
        <w:tc>
          <w:tcPr>
            <w:tcW w:w="1636" w:type="dxa"/>
            <w:vMerge w:val="restart"/>
            <w:vAlign w:val="center"/>
          </w:tcPr>
          <w:p w:rsidR="004F0B6B" w:rsidRPr="00993B54" w:rsidRDefault="004F0B6B" w:rsidP="00EF23C0">
            <w:pPr>
              <w:spacing w:line="600" w:lineRule="exact"/>
              <w:jc w:val="center"/>
              <w:rPr>
                <w:rFonts w:ascii="宋体" w:hAnsi="宋体" w:cs="黑体"/>
                <w:b/>
                <w:sz w:val="32"/>
                <w:szCs w:val="32"/>
              </w:rPr>
            </w:pPr>
            <w:r w:rsidRPr="00993B54">
              <w:rPr>
                <w:rFonts w:ascii="宋体" w:hAnsi="宋体" w:cs="黑体" w:hint="eastAsia"/>
                <w:b/>
                <w:sz w:val="32"/>
                <w:szCs w:val="32"/>
              </w:rPr>
              <w:t>集中学习</w:t>
            </w:r>
          </w:p>
        </w:tc>
        <w:tc>
          <w:tcPr>
            <w:tcW w:w="1744" w:type="dxa"/>
            <w:vAlign w:val="center"/>
          </w:tcPr>
          <w:p w:rsidR="004F0B6B" w:rsidRPr="00A808CB" w:rsidRDefault="004F0B6B" w:rsidP="00EF23C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80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学习时间</w:t>
            </w:r>
          </w:p>
        </w:tc>
        <w:tc>
          <w:tcPr>
            <w:tcW w:w="5692" w:type="dxa"/>
            <w:vAlign w:val="center"/>
          </w:tcPr>
          <w:p w:rsidR="004F0B6B" w:rsidRPr="00A808CB" w:rsidRDefault="004F0B6B" w:rsidP="00EF23C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F0B6B" w:rsidRPr="00A808CB" w:rsidTr="00EF23C0">
        <w:trPr>
          <w:trHeight w:val="1477"/>
        </w:trPr>
        <w:tc>
          <w:tcPr>
            <w:tcW w:w="1636" w:type="dxa"/>
            <w:vMerge/>
            <w:vAlign w:val="center"/>
          </w:tcPr>
          <w:p w:rsidR="004F0B6B" w:rsidRPr="00993B54" w:rsidRDefault="004F0B6B" w:rsidP="00EF23C0">
            <w:pPr>
              <w:spacing w:line="600" w:lineRule="exact"/>
              <w:jc w:val="center"/>
              <w:rPr>
                <w:rFonts w:ascii="宋体" w:hAnsi="宋体" w:cs="黑体"/>
                <w:b/>
                <w:sz w:val="32"/>
                <w:szCs w:val="32"/>
              </w:rPr>
            </w:pPr>
          </w:p>
        </w:tc>
        <w:tc>
          <w:tcPr>
            <w:tcW w:w="1744" w:type="dxa"/>
            <w:vAlign w:val="center"/>
          </w:tcPr>
          <w:p w:rsidR="004F0B6B" w:rsidRPr="00A808CB" w:rsidRDefault="004F0B6B" w:rsidP="00EF23C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80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学习地点</w:t>
            </w:r>
          </w:p>
        </w:tc>
        <w:tc>
          <w:tcPr>
            <w:tcW w:w="5692" w:type="dxa"/>
            <w:vAlign w:val="center"/>
          </w:tcPr>
          <w:p w:rsidR="004F0B6B" w:rsidRPr="00A808CB" w:rsidRDefault="004F0B6B" w:rsidP="00EF23C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F0B6B" w:rsidRPr="00A808CB" w:rsidTr="00EF23C0">
        <w:trPr>
          <w:trHeight w:val="1477"/>
        </w:trPr>
        <w:tc>
          <w:tcPr>
            <w:tcW w:w="1636" w:type="dxa"/>
            <w:vMerge/>
            <w:vAlign w:val="center"/>
          </w:tcPr>
          <w:p w:rsidR="004F0B6B" w:rsidRPr="00993B54" w:rsidRDefault="004F0B6B" w:rsidP="00EF23C0">
            <w:pPr>
              <w:spacing w:line="600" w:lineRule="exact"/>
              <w:jc w:val="center"/>
              <w:rPr>
                <w:rFonts w:ascii="宋体" w:hAnsi="宋体" w:cs="黑体"/>
                <w:b/>
                <w:sz w:val="32"/>
                <w:szCs w:val="32"/>
              </w:rPr>
            </w:pPr>
          </w:p>
        </w:tc>
        <w:tc>
          <w:tcPr>
            <w:tcW w:w="1744" w:type="dxa"/>
            <w:vAlign w:val="center"/>
          </w:tcPr>
          <w:p w:rsidR="004F0B6B" w:rsidRPr="00A808CB" w:rsidRDefault="004F0B6B" w:rsidP="00EF23C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80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学习内容</w:t>
            </w:r>
          </w:p>
        </w:tc>
        <w:tc>
          <w:tcPr>
            <w:tcW w:w="5692" w:type="dxa"/>
            <w:vAlign w:val="center"/>
          </w:tcPr>
          <w:p w:rsidR="004F0B6B" w:rsidRPr="00A808CB" w:rsidRDefault="004F0B6B" w:rsidP="00EF23C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F0B6B" w:rsidRPr="00A808CB" w:rsidTr="00EF23C0">
        <w:trPr>
          <w:trHeight w:val="1477"/>
        </w:trPr>
        <w:tc>
          <w:tcPr>
            <w:tcW w:w="1636" w:type="dxa"/>
            <w:vMerge w:val="restart"/>
            <w:vAlign w:val="center"/>
          </w:tcPr>
          <w:p w:rsidR="004F0B6B" w:rsidRPr="00993B54" w:rsidRDefault="004F0B6B" w:rsidP="00EF23C0">
            <w:pPr>
              <w:spacing w:line="600" w:lineRule="exact"/>
              <w:jc w:val="center"/>
              <w:rPr>
                <w:rFonts w:ascii="宋体" w:hAnsi="宋体" w:cs="黑体"/>
                <w:b/>
                <w:sz w:val="32"/>
                <w:szCs w:val="32"/>
              </w:rPr>
            </w:pPr>
            <w:r w:rsidRPr="00993B54">
              <w:rPr>
                <w:rFonts w:ascii="宋体" w:hAnsi="宋体" w:cs="黑体" w:hint="eastAsia"/>
                <w:b/>
                <w:sz w:val="32"/>
                <w:szCs w:val="32"/>
              </w:rPr>
              <w:t>交流研讨</w:t>
            </w:r>
          </w:p>
        </w:tc>
        <w:tc>
          <w:tcPr>
            <w:tcW w:w="1744" w:type="dxa"/>
            <w:vAlign w:val="center"/>
          </w:tcPr>
          <w:p w:rsidR="004F0B6B" w:rsidRPr="00A808CB" w:rsidRDefault="004F0B6B" w:rsidP="00EF23C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80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研讨时间</w:t>
            </w:r>
          </w:p>
        </w:tc>
        <w:tc>
          <w:tcPr>
            <w:tcW w:w="5692" w:type="dxa"/>
            <w:vAlign w:val="center"/>
          </w:tcPr>
          <w:p w:rsidR="004F0B6B" w:rsidRPr="00A808CB" w:rsidRDefault="004F0B6B" w:rsidP="00EF23C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F0B6B" w:rsidRPr="00A808CB" w:rsidTr="00EF23C0">
        <w:trPr>
          <w:trHeight w:val="1477"/>
        </w:trPr>
        <w:tc>
          <w:tcPr>
            <w:tcW w:w="1636" w:type="dxa"/>
            <w:vMerge/>
            <w:vAlign w:val="center"/>
          </w:tcPr>
          <w:p w:rsidR="004F0B6B" w:rsidRPr="00A808CB" w:rsidRDefault="004F0B6B" w:rsidP="00EF23C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44" w:type="dxa"/>
            <w:vAlign w:val="center"/>
          </w:tcPr>
          <w:p w:rsidR="004F0B6B" w:rsidRPr="00A808CB" w:rsidRDefault="004F0B6B" w:rsidP="00EF23C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80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研讨地点</w:t>
            </w:r>
          </w:p>
        </w:tc>
        <w:tc>
          <w:tcPr>
            <w:tcW w:w="5692" w:type="dxa"/>
            <w:vAlign w:val="center"/>
          </w:tcPr>
          <w:p w:rsidR="004F0B6B" w:rsidRPr="00A808CB" w:rsidRDefault="004F0B6B" w:rsidP="00EF23C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F0B6B" w:rsidRPr="00A808CB" w:rsidTr="00EF23C0">
        <w:trPr>
          <w:trHeight w:val="1477"/>
        </w:trPr>
        <w:tc>
          <w:tcPr>
            <w:tcW w:w="1636" w:type="dxa"/>
            <w:vMerge/>
            <w:vAlign w:val="center"/>
          </w:tcPr>
          <w:p w:rsidR="004F0B6B" w:rsidRPr="00A808CB" w:rsidRDefault="004F0B6B" w:rsidP="00EF23C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44" w:type="dxa"/>
            <w:vAlign w:val="center"/>
          </w:tcPr>
          <w:p w:rsidR="004F0B6B" w:rsidRPr="00A808CB" w:rsidRDefault="004F0B6B" w:rsidP="00EF23C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808C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会议议程</w:t>
            </w:r>
          </w:p>
        </w:tc>
        <w:tc>
          <w:tcPr>
            <w:tcW w:w="5692" w:type="dxa"/>
            <w:vAlign w:val="center"/>
          </w:tcPr>
          <w:p w:rsidR="004F0B6B" w:rsidRPr="00A808CB" w:rsidRDefault="004F0B6B" w:rsidP="00EF23C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EF23C0" w:rsidRDefault="00EF23C0" w:rsidP="00A32695">
      <w:pPr>
        <w:spacing w:line="560" w:lineRule="exac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A32695" w:rsidRDefault="00A32695" w:rsidP="00A3269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  <w:sectPr w:rsidR="00A32695" w:rsidSect="00A32695">
          <w:footerReference w:type="default" r:id="rId8"/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p w:rsidR="009D5ED9" w:rsidRPr="009D5ED9" w:rsidRDefault="009D5ED9" w:rsidP="009D5ED9">
      <w:pPr>
        <w:spacing w:line="560" w:lineRule="exact"/>
        <w:rPr>
          <w:rFonts w:ascii="楷体_GB2312" w:eastAsia="楷体_GB2312" w:hAnsi="方正小标宋简体" w:cs="方正小标宋简体"/>
          <w:sz w:val="30"/>
          <w:szCs w:val="30"/>
        </w:rPr>
      </w:pPr>
      <w:r w:rsidRPr="009D5ED9">
        <w:rPr>
          <w:rFonts w:ascii="楷体_GB2312" w:eastAsia="楷体_GB2312" w:hAnsi="方正小标宋简体" w:cs="方正小标宋简体" w:hint="eastAsia"/>
          <w:sz w:val="30"/>
          <w:szCs w:val="30"/>
        </w:rPr>
        <w:lastRenderedPageBreak/>
        <w:t>附件：</w:t>
      </w:r>
    </w:p>
    <w:p w:rsidR="00EF23C0" w:rsidRPr="00792281" w:rsidRDefault="00EF23C0" w:rsidP="009D5ED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792281">
        <w:rPr>
          <w:rFonts w:ascii="方正小标宋简体" w:eastAsia="方正小标宋简体" w:hAnsi="方正小标宋简体" w:cs="方正小标宋简体" w:hint="eastAsia"/>
          <w:sz w:val="36"/>
          <w:szCs w:val="36"/>
        </w:rPr>
        <w:t>“三严三实”专题教育领导班子问题整改推进表</w:t>
      </w:r>
    </w:p>
    <w:p w:rsidR="00EF23C0" w:rsidRDefault="00EF23C0">
      <w:pPr>
        <w:spacing w:line="2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EF23C0" w:rsidRPr="00EB76C7" w:rsidRDefault="00EF23C0" w:rsidP="00E551C5">
      <w:pPr>
        <w:spacing w:afterLines="50" w:line="280" w:lineRule="exact"/>
        <w:rPr>
          <w:rFonts w:ascii="黑体" w:eastAsia="黑体" w:hAnsi="黑体" w:cs="黑体"/>
          <w:szCs w:val="21"/>
        </w:rPr>
      </w:pPr>
      <w:r w:rsidRPr="00EB76C7">
        <w:rPr>
          <w:rFonts w:ascii="黑体" w:eastAsia="黑体" w:hAnsi="黑体" w:cs="黑体" w:hint="eastAsia"/>
          <w:sz w:val="28"/>
          <w:szCs w:val="28"/>
        </w:rPr>
        <w:t>单位名称：</w:t>
      </w:r>
      <w:r w:rsidRPr="00EB76C7">
        <w:rPr>
          <w:rFonts w:ascii="黑体" w:eastAsia="黑体" w:hAnsi="黑体" w:cs="黑体" w:hint="eastAsia"/>
          <w:szCs w:val="21"/>
        </w:rPr>
        <w:t xml:space="preserve">                                                </w:t>
      </w:r>
      <w:r w:rsidR="009D5ED9" w:rsidRPr="00EB76C7">
        <w:rPr>
          <w:rFonts w:ascii="黑体" w:eastAsia="黑体" w:hAnsi="黑体" w:cs="黑体" w:hint="eastAsia"/>
          <w:szCs w:val="21"/>
        </w:rPr>
        <w:t xml:space="preserve">                                       </w:t>
      </w:r>
      <w:r w:rsidR="009D5ED9" w:rsidRPr="00EB76C7">
        <w:rPr>
          <w:rFonts w:ascii="黑体" w:eastAsia="黑体" w:hAnsi="黑体" w:cs="黑体" w:hint="eastAsia"/>
          <w:sz w:val="28"/>
          <w:szCs w:val="28"/>
        </w:rPr>
        <w:t xml:space="preserve"> </w:t>
      </w:r>
      <w:r w:rsidRPr="00EB76C7">
        <w:rPr>
          <w:rFonts w:ascii="黑体" w:eastAsia="黑体" w:hAnsi="黑体" w:cs="黑体" w:hint="eastAsia"/>
          <w:sz w:val="28"/>
          <w:szCs w:val="28"/>
        </w:rPr>
        <w:t xml:space="preserve"> 负责人签字：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260"/>
        <w:gridCol w:w="2977"/>
        <w:gridCol w:w="1418"/>
        <w:gridCol w:w="1417"/>
        <w:gridCol w:w="2126"/>
        <w:gridCol w:w="2127"/>
      </w:tblGrid>
      <w:tr w:rsidR="00E6439A" w:rsidRPr="008F6BA6" w:rsidTr="008F6BA6">
        <w:trPr>
          <w:trHeight w:val="774"/>
        </w:trPr>
        <w:tc>
          <w:tcPr>
            <w:tcW w:w="817" w:type="dxa"/>
            <w:vAlign w:val="center"/>
          </w:tcPr>
          <w:p w:rsidR="00AE767A" w:rsidRPr="008F6BA6" w:rsidRDefault="00AE767A" w:rsidP="008F6BA6">
            <w:pPr>
              <w:spacing w:line="280" w:lineRule="exact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 w:rsidRPr="008F6BA6">
              <w:rPr>
                <w:rFonts w:ascii="宋体" w:hAnsi="宋体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60" w:type="dxa"/>
            <w:vAlign w:val="center"/>
          </w:tcPr>
          <w:p w:rsidR="00AE767A" w:rsidRPr="008F6BA6" w:rsidRDefault="00AE767A" w:rsidP="008F6BA6">
            <w:pPr>
              <w:spacing w:line="280" w:lineRule="exact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 w:rsidRPr="008F6BA6">
              <w:rPr>
                <w:rFonts w:ascii="宋体" w:hAnsi="宋体" w:cs="仿宋_GB2312" w:hint="eastAsia"/>
                <w:b/>
                <w:bCs/>
                <w:sz w:val="28"/>
                <w:szCs w:val="28"/>
              </w:rPr>
              <w:t>查摆的问题</w:t>
            </w:r>
          </w:p>
        </w:tc>
        <w:tc>
          <w:tcPr>
            <w:tcW w:w="2977" w:type="dxa"/>
            <w:vAlign w:val="center"/>
          </w:tcPr>
          <w:p w:rsidR="00AE767A" w:rsidRPr="008F6BA6" w:rsidRDefault="00AE767A" w:rsidP="008F6BA6">
            <w:pPr>
              <w:spacing w:line="280" w:lineRule="exact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 w:rsidRPr="008F6BA6">
              <w:rPr>
                <w:rFonts w:ascii="宋体" w:hAnsi="宋体" w:cs="仿宋_GB2312" w:hint="eastAsia"/>
                <w:b/>
                <w:bCs/>
                <w:sz w:val="28"/>
                <w:szCs w:val="28"/>
              </w:rPr>
              <w:t>整改措施</w:t>
            </w:r>
          </w:p>
        </w:tc>
        <w:tc>
          <w:tcPr>
            <w:tcW w:w="1418" w:type="dxa"/>
            <w:vAlign w:val="center"/>
          </w:tcPr>
          <w:p w:rsidR="00AE767A" w:rsidRPr="008F6BA6" w:rsidRDefault="00AE767A" w:rsidP="008F6BA6">
            <w:pPr>
              <w:spacing w:line="280" w:lineRule="exact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 w:rsidRPr="008F6BA6">
              <w:rPr>
                <w:rFonts w:ascii="宋体" w:hAnsi="宋体" w:cs="仿宋_GB2312" w:hint="eastAsia"/>
                <w:b/>
                <w:bCs/>
                <w:sz w:val="28"/>
                <w:szCs w:val="28"/>
              </w:rPr>
              <w:t>整改时限</w:t>
            </w:r>
          </w:p>
        </w:tc>
        <w:tc>
          <w:tcPr>
            <w:tcW w:w="1417" w:type="dxa"/>
            <w:vAlign w:val="center"/>
          </w:tcPr>
          <w:p w:rsidR="00AE767A" w:rsidRPr="008F6BA6" w:rsidRDefault="00AE767A" w:rsidP="008F6BA6">
            <w:pPr>
              <w:spacing w:line="280" w:lineRule="exact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 w:rsidRPr="008F6BA6">
              <w:rPr>
                <w:rFonts w:ascii="宋体" w:hAnsi="宋体" w:cs="仿宋_GB2312" w:hint="eastAsia"/>
                <w:b/>
                <w:bCs/>
                <w:sz w:val="28"/>
                <w:szCs w:val="28"/>
              </w:rPr>
              <w:t>责任部门和责任人</w:t>
            </w:r>
          </w:p>
        </w:tc>
        <w:tc>
          <w:tcPr>
            <w:tcW w:w="2126" w:type="dxa"/>
            <w:vAlign w:val="center"/>
          </w:tcPr>
          <w:p w:rsidR="00AE767A" w:rsidRPr="008F6BA6" w:rsidRDefault="00AE767A" w:rsidP="008F6BA6">
            <w:pPr>
              <w:spacing w:line="280" w:lineRule="exact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 w:rsidRPr="008F6BA6">
              <w:rPr>
                <w:rFonts w:ascii="宋体" w:hAnsi="宋体" w:cs="仿宋_GB2312" w:hint="eastAsia"/>
                <w:b/>
                <w:bCs/>
                <w:sz w:val="28"/>
                <w:szCs w:val="28"/>
              </w:rPr>
              <w:t>推进情况</w:t>
            </w:r>
          </w:p>
        </w:tc>
        <w:tc>
          <w:tcPr>
            <w:tcW w:w="2127" w:type="dxa"/>
            <w:vAlign w:val="center"/>
          </w:tcPr>
          <w:p w:rsidR="00AE767A" w:rsidRPr="008F6BA6" w:rsidRDefault="00AE767A" w:rsidP="008F6BA6">
            <w:pPr>
              <w:spacing w:line="280" w:lineRule="exact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 w:rsidRPr="008F6BA6">
              <w:rPr>
                <w:rFonts w:ascii="宋体" w:hAnsi="宋体" w:cs="仿宋_GB2312" w:hint="eastAsia"/>
                <w:b/>
                <w:bCs/>
                <w:sz w:val="28"/>
                <w:szCs w:val="28"/>
              </w:rPr>
              <w:t>下步整改打算</w:t>
            </w:r>
          </w:p>
        </w:tc>
      </w:tr>
      <w:tr w:rsidR="00E6439A" w:rsidRPr="008F6BA6" w:rsidTr="008F6BA6">
        <w:trPr>
          <w:trHeight w:val="850"/>
        </w:trPr>
        <w:tc>
          <w:tcPr>
            <w:tcW w:w="817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6439A" w:rsidRPr="008F6BA6" w:rsidTr="008F6BA6">
        <w:trPr>
          <w:trHeight w:val="850"/>
        </w:trPr>
        <w:tc>
          <w:tcPr>
            <w:tcW w:w="817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6439A" w:rsidRPr="008F6BA6" w:rsidTr="008F6BA6">
        <w:trPr>
          <w:trHeight w:val="850"/>
        </w:trPr>
        <w:tc>
          <w:tcPr>
            <w:tcW w:w="817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6439A" w:rsidRPr="008F6BA6" w:rsidTr="008F6BA6">
        <w:trPr>
          <w:trHeight w:val="850"/>
        </w:trPr>
        <w:tc>
          <w:tcPr>
            <w:tcW w:w="817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6439A" w:rsidRPr="008F6BA6" w:rsidTr="008F6BA6">
        <w:trPr>
          <w:trHeight w:val="850"/>
        </w:trPr>
        <w:tc>
          <w:tcPr>
            <w:tcW w:w="817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6439A" w:rsidRPr="008F6BA6" w:rsidTr="008F6BA6">
        <w:trPr>
          <w:trHeight w:val="850"/>
        </w:trPr>
        <w:tc>
          <w:tcPr>
            <w:tcW w:w="817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6439A" w:rsidRPr="008F6BA6" w:rsidTr="008F6BA6">
        <w:trPr>
          <w:trHeight w:val="850"/>
        </w:trPr>
        <w:tc>
          <w:tcPr>
            <w:tcW w:w="817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AE767A" w:rsidRPr="008F6BA6" w:rsidRDefault="00AE767A" w:rsidP="008F6BA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EF23C0" w:rsidRPr="00CB3F7C" w:rsidRDefault="00EF23C0" w:rsidP="00EB76C7">
      <w:pPr>
        <w:spacing w:line="400" w:lineRule="exact"/>
        <w:rPr>
          <w:rFonts w:ascii="宋体" w:hAnsi="宋体" w:cs="黑体"/>
          <w:sz w:val="28"/>
          <w:szCs w:val="28"/>
        </w:rPr>
      </w:pPr>
      <w:r w:rsidRPr="00CB3F7C">
        <w:rPr>
          <w:rFonts w:ascii="宋体" w:hAnsi="宋体" w:cs="黑体" w:hint="eastAsia"/>
          <w:sz w:val="28"/>
          <w:szCs w:val="28"/>
        </w:rPr>
        <w:t>注：查摆的问题包括学习研讨</w:t>
      </w:r>
      <w:r w:rsidR="00C54113" w:rsidRPr="00CB3F7C">
        <w:rPr>
          <w:rFonts w:ascii="宋体" w:hAnsi="宋体" w:cs="黑体" w:hint="eastAsia"/>
          <w:sz w:val="28"/>
          <w:szCs w:val="28"/>
        </w:rPr>
        <w:t>三个</w:t>
      </w:r>
      <w:r w:rsidRPr="00CB3F7C">
        <w:rPr>
          <w:rFonts w:ascii="宋体" w:hAnsi="宋体" w:cs="黑体" w:hint="eastAsia"/>
          <w:sz w:val="28"/>
          <w:szCs w:val="28"/>
        </w:rPr>
        <w:t>专题查摆的所有问题。</w:t>
      </w:r>
    </w:p>
    <w:sectPr w:rsidR="00EF23C0" w:rsidRPr="00CB3F7C" w:rsidSect="00A32695">
      <w:pgSz w:w="16838" w:h="11906" w:orient="landscape"/>
      <w:pgMar w:top="1418" w:right="1418" w:bottom="1418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246" w:rsidRDefault="00131246" w:rsidP="00810B7B">
      <w:r>
        <w:separator/>
      </w:r>
    </w:p>
  </w:endnote>
  <w:endnote w:type="continuationSeparator" w:id="1">
    <w:p w:rsidR="00131246" w:rsidRDefault="00131246" w:rsidP="00810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A6" w:rsidRDefault="008144D8">
    <w:pPr>
      <w:pStyle w:val="a8"/>
      <w:jc w:val="center"/>
    </w:pPr>
    <w:fldSimple w:instr=" PAGE   \* MERGEFORMAT ">
      <w:r w:rsidR="00E551C5" w:rsidRPr="00E551C5">
        <w:rPr>
          <w:noProof/>
          <w:lang w:val="zh-CN"/>
        </w:rPr>
        <w:t>1</w:t>
      </w:r>
    </w:fldSimple>
  </w:p>
  <w:p w:rsidR="008F6BA6" w:rsidRDefault="008F6BA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246" w:rsidRDefault="00131246" w:rsidP="00810B7B">
      <w:r>
        <w:separator/>
      </w:r>
    </w:p>
  </w:footnote>
  <w:footnote w:type="continuationSeparator" w:id="1">
    <w:p w:rsidR="00131246" w:rsidRDefault="00131246" w:rsidP="00810B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BF40D"/>
    <w:multiLevelType w:val="singleLevel"/>
    <w:tmpl w:val="55EBF40D"/>
    <w:lvl w:ilvl="0">
      <w:start w:val="3"/>
      <w:numFmt w:val="decimal"/>
      <w:suff w:val="nothing"/>
      <w:lvlText w:val="%1、"/>
      <w:lvlJc w:val="left"/>
    </w:lvl>
  </w:abstractNum>
  <w:abstractNum w:abstractNumId="1">
    <w:nsid w:val="55EBF6F8"/>
    <w:multiLevelType w:val="singleLevel"/>
    <w:tmpl w:val="55EBF6F8"/>
    <w:lvl w:ilvl="0">
      <w:start w:val="1"/>
      <w:numFmt w:val="decimal"/>
      <w:suff w:val="nothing"/>
      <w:lvlText w:val="（%1）"/>
      <w:lvlJc w:val="left"/>
    </w:lvl>
  </w:abstractNum>
  <w:abstractNum w:abstractNumId="2">
    <w:nsid w:val="5632D182"/>
    <w:multiLevelType w:val="singleLevel"/>
    <w:tmpl w:val="5632D182"/>
    <w:lvl w:ilvl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9218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13595BE7"/>
    <w:rsid w:val="000704F7"/>
    <w:rsid w:val="000C649F"/>
    <w:rsid w:val="000D3B55"/>
    <w:rsid w:val="001210F4"/>
    <w:rsid w:val="00125CD6"/>
    <w:rsid w:val="00131246"/>
    <w:rsid w:val="00156EA6"/>
    <w:rsid w:val="00171C7A"/>
    <w:rsid w:val="001C5098"/>
    <w:rsid w:val="002C49C4"/>
    <w:rsid w:val="004F0B6B"/>
    <w:rsid w:val="00501528"/>
    <w:rsid w:val="00512360"/>
    <w:rsid w:val="005573E8"/>
    <w:rsid w:val="00582DA8"/>
    <w:rsid w:val="00605DEF"/>
    <w:rsid w:val="00614B8F"/>
    <w:rsid w:val="006200EA"/>
    <w:rsid w:val="006535C9"/>
    <w:rsid w:val="006F4C37"/>
    <w:rsid w:val="0077283C"/>
    <w:rsid w:val="00775C34"/>
    <w:rsid w:val="00792281"/>
    <w:rsid w:val="00810B7B"/>
    <w:rsid w:val="008144D8"/>
    <w:rsid w:val="00893055"/>
    <w:rsid w:val="008F6BA6"/>
    <w:rsid w:val="009510DC"/>
    <w:rsid w:val="00993B54"/>
    <w:rsid w:val="009B3652"/>
    <w:rsid w:val="009D5ED9"/>
    <w:rsid w:val="009E4DF9"/>
    <w:rsid w:val="00A32695"/>
    <w:rsid w:val="00AE2D2F"/>
    <w:rsid w:val="00AE767A"/>
    <w:rsid w:val="00AF05EB"/>
    <w:rsid w:val="00B01946"/>
    <w:rsid w:val="00B0713B"/>
    <w:rsid w:val="00B41F22"/>
    <w:rsid w:val="00B508EC"/>
    <w:rsid w:val="00B65EA6"/>
    <w:rsid w:val="00B8321A"/>
    <w:rsid w:val="00BB45A8"/>
    <w:rsid w:val="00BE368F"/>
    <w:rsid w:val="00C0206C"/>
    <w:rsid w:val="00C40A79"/>
    <w:rsid w:val="00C54113"/>
    <w:rsid w:val="00CB3F7C"/>
    <w:rsid w:val="00DE2388"/>
    <w:rsid w:val="00E551C5"/>
    <w:rsid w:val="00E6439A"/>
    <w:rsid w:val="00E712A5"/>
    <w:rsid w:val="00E81815"/>
    <w:rsid w:val="00EB76C7"/>
    <w:rsid w:val="00EF23C0"/>
    <w:rsid w:val="00F4276F"/>
    <w:rsid w:val="00F80B7B"/>
    <w:rsid w:val="00FE370C"/>
    <w:rsid w:val="03E868D9"/>
    <w:rsid w:val="13386A96"/>
    <w:rsid w:val="13595BE7"/>
    <w:rsid w:val="151C212F"/>
    <w:rsid w:val="15A85EA8"/>
    <w:rsid w:val="1802332D"/>
    <w:rsid w:val="1E4677E3"/>
    <w:rsid w:val="219E64C8"/>
    <w:rsid w:val="22011294"/>
    <w:rsid w:val="2A8B74D8"/>
    <w:rsid w:val="2B696EC7"/>
    <w:rsid w:val="3FE464F4"/>
    <w:rsid w:val="409C790E"/>
    <w:rsid w:val="48B91E5D"/>
    <w:rsid w:val="50D259A5"/>
    <w:rsid w:val="5B723495"/>
    <w:rsid w:val="6CDE73AA"/>
    <w:rsid w:val="6F8D3411"/>
    <w:rsid w:val="7CB70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Table Grid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A6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rsid w:val="00156EA6"/>
    <w:pPr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4">
    <w:name w:val="heading 4"/>
    <w:basedOn w:val="a"/>
    <w:next w:val="a"/>
    <w:uiPriority w:val="9"/>
    <w:qFormat/>
    <w:rsid w:val="00156EA6"/>
    <w:pPr>
      <w:jc w:val="left"/>
      <w:outlineLvl w:val="3"/>
    </w:pPr>
    <w:rPr>
      <w:rFonts w:ascii="宋体" w:hAnsi="宋体" w:cs="宋体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sid w:val="00156EA6"/>
    <w:rPr>
      <w:color w:val="000000"/>
      <w:u w:val="none"/>
    </w:rPr>
  </w:style>
  <w:style w:type="character" w:customStyle="1" w:styleId="ico">
    <w:name w:val="ico"/>
    <w:basedOn w:val="a0"/>
    <w:rsid w:val="00156EA6"/>
  </w:style>
  <w:style w:type="character" w:styleId="a4">
    <w:name w:val="Strong"/>
    <w:basedOn w:val="a0"/>
    <w:uiPriority w:val="22"/>
    <w:qFormat/>
    <w:rsid w:val="00156EA6"/>
    <w:rPr>
      <w:b/>
    </w:rPr>
  </w:style>
  <w:style w:type="character" w:customStyle="1" w:styleId="active">
    <w:name w:val="active"/>
    <w:basedOn w:val="a0"/>
    <w:rsid w:val="00156EA6"/>
    <w:rPr>
      <w:bdr w:val="single" w:sz="6" w:space="0" w:color="396B90"/>
      <w:shd w:val="clear" w:color="auto" w:fill="59A2D9"/>
    </w:rPr>
  </w:style>
  <w:style w:type="character" w:customStyle="1" w:styleId="ico1">
    <w:name w:val="ico1"/>
    <w:basedOn w:val="a0"/>
    <w:rsid w:val="00156EA6"/>
  </w:style>
  <w:style w:type="character" w:styleId="a5">
    <w:name w:val="Hyperlink"/>
    <w:basedOn w:val="a0"/>
    <w:uiPriority w:val="99"/>
    <w:unhideWhenUsed/>
    <w:rsid w:val="00156EA6"/>
    <w:rPr>
      <w:color w:val="000000"/>
      <w:u w:val="none"/>
    </w:rPr>
  </w:style>
  <w:style w:type="paragraph" w:styleId="a6">
    <w:name w:val="header"/>
    <w:basedOn w:val="a"/>
    <w:unhideWhenUsed/>
    <w:rsid w:val="00156EA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rsid w:val="00156EA6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footer"/>
    <w:basedOn w:val="a"/>
    <w:link w:val="Char"/>
    <w:uiPriority w:val="99"/>
    <w:unhideWhenUsed/>
    <w:rsid w:val="00156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uiPriority w:val="99"/>
    <w:unhideWhenUsed/>
    <w:rsid w:val="00156EA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link w:val="Char0"/>
    <w:uiPriority w:val="99"/>
    <w:semiHidden/>
    <w:unhideWhenUsed/>
    <w:rsid w:val="004F0B6B"/>
    <w:pPr>
      <w:ind w:leftChars="2500" w:left="100"/>
    </w:pPr>
  </w:style>
  <w:style w:type="character" w:customStyle="1" w:styleId="Char0">
    <w:name w:val="日期 Char"/>
    <w:basedOn w:val="a0"/>
    <w:link w:val="aa"/>
    <w:uiPriority w:val="99"/>
    <w:semiHidden/>
    <w:rsid w:val="004F0B6B"/>
    <w:rPr>
      <w:kern w:val="2"/>
      <w:sz w:val="21"/>
    </w:rPr>
  </w:style>
  <w:style w:type="character" w:customStyle="1" w:styleId="Char">
    <w:name w:val="页脚 Char"/>
    <w:basedOn w:val="a0"/>
    <w:link w:val="a8"/>
    <w:uiPriority w:val="99"/>
    <w:rsid w:val="008F6B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1A303-2576-4A80-937B-0D2332F30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51</Words>
  <Characters>291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341</CharactersWithSpaces>
  <SharedDoc>false</SharedDoc>
  <HLinks>
    <vt:vector size="12" baseType="variant">
      <vt:variant>
        <vt:i4>1507386</vt:i4>
      </vt:variant>
      <vt:variant>
        <vt:i4>3</vt:i4>
      </vt:variant>
      <vt:variant>
        <vt:i4>0</vt:i4>
      </vt:variant>
      <vt:variant>
        <vt:i4>5</vt:i4>
      </vt:variant>
      <vt:variant>
        <vt:lpwstr>mailto:zzb209@sdust.edu.cn。</vt:lpwstr>
      </vt:variant>
      <vt:variant>
        <vt:lpwstr/>
      </vt:variant>
      <vt:variant>
        <vt:i4>1820806087</vt:i4>
      </vt:variant>
      <vt:variant>
        <vt:i4>0</vt:i4>
      </vt:variant>
      <vt:variant>
        <vt:i4>0</vt:i4>
      </vt:variant>
      <vt:variant>
        <vt:i4>5</vt:i4>
      </vt:variant>
      <vt:variant>
        <vt:lpwstr>mailto:xcbgyyx@163.com），（2）（4）纸质版、电子版报党委组织部。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2015-11-06T00:15:00Z</dcterms:created>
  <dc:creator>刘培进</dc:creator>
  <lastModifiedBy>pc1</lastModifiedBy>
  <lastPrinted>2015-11-06T00:15:00Z</lastPrinted>
  <dcterms:modified xsi:type="dcterms:W3CDTF">2015-11-06T08:00:00Z</dcterms:modified>
  <revision>9</revision>
  <dc:title>关于做好“三严三实”专题教育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